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EFA" w:rsidRPr="009E73EA" w:rsidRDefault="006F2EFA" w:rsidP="006F2EFA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интернате </w:t>
      </w:r>
      <w:r w:rsidRPr="009E7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лицензированный </w:t>
      </w:r>
      <w:r w:rsidRPr="009E73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 кабинет</w:t>
      </w:r>
      <w:r w:rsidRPr="009E73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состоянием здоровья детей наблюдают и проводя</w:t>
      </w:r>
      <w:r w:rsidRPr="009E7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необходимые медицинские мероприятия (вакцинация, медосмотр и пр.)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9E73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9E7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ы. А также на 0,5 ставки работает врач – педиатр.</w:t>
      </w:r>
      <w:r w:rsidRPr="009E7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2EFA" w:rsidRDefault="006F2EFA"/>
    <w:p w:rsidR="006F2EFA" w:rsidRPr="006F2EFA" w:rsidRDefault="006F2EFA" w:rsidP="006F2EFA">
      <w:pPr>
        <w:jc w:val="center"/>
        <w:rPr>
          <w:rFonts w:ascii="Times New Roman" w:hAnsi="Times New Roman" w:cs="Times New Roman"/>
        </w:rPr>
      </w:pPr>
      <w:r w:rsidRPr="006F2EFA">
        <w:rPr>
          <w:rFonts w:ascii="Times New Roman" w:hAnsi="Times New Roman" w:cs="Times New Roman"/>
        </w:rPr>
        <w:t>Материально –</w:t>
      </w:r>
      <w:r w:rsidR="00370A9D">
        <w:rPr>
          <w:rFonts w:ascii="Times New Roman" w:hAnsi="Times New Roman" w:cs="Times New Roman"/>
        </w:rPr>
        <w:t xml:space="preserve"> </w:t>
      </w:r>
      <w:r w:rsidRPr="006F2EFA">
        <w:rPr>
          <w:rFonts w:ascii="Times New Roman" w:hAnsi="Times New Roman" w:cs="Times New Roman"/>
        </w:rPr>
        <w:t>техническая оснащённость  медицинского кабинета.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1559"/>
        <w:gridCol w:w="4643"/>
      </w:tblGrid>
      <w:tr w:rsidR="006F2EFA" w:rsidRPr="006F2EFA" w:rsidTr="00370A9D">
        <w:tc>
          <w:tcPr>
            <w:tcW w:w="3369" w:type="dxa"/>
          </w:tcPr>
          <w:p w:rsidR="006F2EFA" w:rsidRPr="006F2EFA" w:rsidRDefault="006F2EFA" w:rsidP="006F2E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F2EFA" w:rsidRPr="006F2EFA" w:rsidRDefault="006F2EFA" w:rsidP="00014428">
            <w:pPr>
              <w:rPr>
                <w:rFonts w:ascii="Times New Roman" w:hAnsi="Times New Roman" w:cs="Times New Roman"/>
              </w:rPr>
            </w:pPr>
            <w:r w:rsidRPr="006F2EFA">
              <w:rPr>
                <w:rFonts w:ascii="Times New Roman" w:hAnsi="Times New Roman" w:cs="Times New Roman"/>
              </w:rPr>
              <w:t xml:space="preserve">Площадь </w:t>
            </w:r>
          </w:p>
        </w:tc>
        <w:tc>
          <w:tcPr>
            <w:tcW w:w="4643" w:type="dxa"/>
          </w:tcPr>
          <w:p w:rsidR="006F2EFA" w:rsidRPr="006F2EFA" w:rsidRDefault="006F2EFA" w:rsidP="006F2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Оснащение</w:t>
            </w:r>
          </w:p>
        </w:tc>
      </w:tr>
      <w:tr w:rsidR="00A10B4F" w:rsidRPr="006F2EFA" w:rsidTr="00A10B4F">
        <w:trPr>
          <w:trHeight w:val="700"/>
        </w:trPr>
        <w:tc>
          <w:tcPr>
            <w:tcW w:w="3369" w:type="dxa"/>
          </w:tcPr>
          <w:p w:rsidR="00A10B4F" w:rsidRPr="006F2EFA" w:rsidRDefault="00A10B4F" w:rsidP="006F2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Медицинский кабинет</w:t>
            </w:r>
          </w:p>
        </w:tc>
        <w:tc>
          <w:tcPr>
            <w:tcW w:w="1559" w:type="dxa"/>
          </w:tcPr>
          <w:p w:rsidR="00A10B4F" w:rsidRPr="006F2EFA" w:rsidRDefault="00A10B4F" w:rsidP="006F2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4643" w:type="dxa"/>
            <w:vMerge w:val="restart"/>
          </w:tcPr>
          <w:p w:rsidR="00A10B4F" w:rsidRDefault="00A10B4F" w:rsidP="006F2EFA">
            <w:pPr>
              <w:rPr>
                <w:rFonts w:ascii="Times New Roman" w:hAnsi="Times New Roman" w:cs="Times New Roman"/>
              </w:rPr>
            </w:pPr>
            <w:r w:rsidRPr="006F2EFA">
              <w:rPr>
                <w:rFonts w:ascii="Times New Roman" w:hAnsi="Times New Roman" w:cs="Times New Roman"/>
              </w:rPr>
              <w:t>Весы-2</w:t>
            </w:r>
          </w:p>
          <w:p w:rsidR="00A10B4F" w:rsidRDefault="00A10B4F" w:rsidP="006F2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Ростомер-2</w:t>
            </w:r>
          </w:p>
          <w:p w:rsidR="00A10B4F" w:rsidRDefault="00A10B4F" w:rsidP="00370A9D">
            <w:pPr>
              <w:ind w:right="-284"/>
              <w:rPr>
                <w:rFonts w:ascii="Times New Roman" w:hAnsi="Times New Roman" w:cs="Times New Roman"/>
              </w:rPr>
            </w:pPr>
            <w:r w:rsidRPr="006F2EFA">
              <w:rPr>
                <w:rFonts w:ascii="Times New Roman" w:hAnsi="Times New Roman" w:cs="Times New Roman"/>
              </w:rPr>
              <w:t>Таблица офтальмолога</w:t>
            </w:r>
            <w:r>
              <w:rPr>
                <w:rFonts w:ascii="Times New Roman" w:hAnsi="Times New Roman" w:cs="Times New Roman"/>
              </w:rPr>
              <w:t xml:space="preserve"> – 2</w:t>
            </w:r>
          </w:p>
          <w:p w:rsidR="00A10B4F" w:rsidRDefault="00A10B4F" w:rsidP="006F2EFA">
            <w:pPr>
              <w:rPr>
                <w:rFonts w:ascii="Times New Roman" w:hAnsi="Times New Roman" w:cs="Times New Roman"/>
              </w:rPr>
            </w:pPr>
            <w:r w:rsidRPr="006F2EFA">
              <w:rPr>
                <w:rFonts w:ascii="Times New Roman" w:hAnsi="Times New Roman" w:cs="Times New Roman"/>
              </w:rPr>
              <w:t>Холодильник-</w:t>
            </w:r>
            <w:r>
              <w:rPr>
                <w:rFonts w:ascii="Times New Roman" w:hAnsi="Times New Roman" w:cs="Times New Roman"/>
              </w:rPr>
              <w:t xml:space="preserve"> 2</w:t>
            </w:r>
          </w:p>
          <w:p w:rsidR="00A10B4F" w:rsidRDefault="00A10B4F" w:rsidP="006F2EFA">
            <w:pPr>
              <w:rPr>
                <w:rFonts w:ascii="Times New Roman" w:hAnsi="Times New Roman" w:cs="Times New Roman"/>
              </w:rPr>
            </w:pPr>
            <w:r w:rsidRPr="006F2EFA">
              <w:rPr>
                <w:rFonts w:ascii="Times New Roman" w:hAnsi="Times New Roman" w:cs="Times New Roman"/>
              </w:rPr>
              <w:t>Плантограф-1</w:t>
            </w:r>
          </w:p>
          <w:p w:rsidR="00A10B4F" w:rsidRDefault="00A10B4F" w:rsidP="006F2EFA">
            <w:pPr>
              <w:rPr>
                <w:rFonts w:ascii="Times New Roman" w:hAnsi="Times New Roman" w:cs="Times New Roman"/>
              </w:rPr>
            </w:pPr>
            <w:r w:rsidRPr="006F2EFA">
              <w:rPr>
                <w:rFonts w:ascii="Times New Roman" w:hAnsi="Times New Roman" w:cs="Times New Roman"/>
              </w:rPr>
              <w:t>Облучатель-1</w:t>
            </w:r>
          </w:p>
          <w:p w:rsidR="00A10B4F" w:rsidRDefault="00A10B4F" w:rsidP="006F2EFA">
            <w:pPr>
              <w:rPr>
                <w:rFonts w:ascii="Times New Roman" w:hAnsi="Times New Roman" w:cs="Times New Roman"/>
              </w:rPr>
            </w:pPr>
            <w:r w:rsidRPr="006F2EFA">
              <w:rPr>
                <w:rFonts w:ascii="Times New Roman" w:hAnsi="Times New Roman" w:cs="Times New Roman"/>
              </w:rPr>
              <w:t>Рециркулятор-1</w:t>
            </w:r>
          </w:p>
          <w:p w:rsidR="00A10B4F" w:rsidRDefault="00A10B4F" w:rsidP="006F2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Термометр медицинский электронный инфракрасный – 2</w:t>
            </w:r>
          </w:p>
          <w:p w:rsidR="00A10B4F" w:rsidRDefault="00A10B4F" w:rsidP="006F2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Ширма – 1</w:t>
            </w:r>
          </w:p>
          <w:p w:rsidR="00A10B4F" w:rsidRDefault="00A10B4F" w:rsidP="006F2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Кушетка медицинская - 1 </w:t>
            </w:r>
          </w:p>
          <w:p w:rsidR="00A10B4F" w:rsidRDefault="00A10B4F" w:rsidP="006F2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Компрессионный ингалятор – 1</w:t>
            </w:r>
          </w:p>
          <w:p w:rsidR="00A10B4F" w:rsidRPr="006F2EFA" w:rsidRDefault="00A10B4F" w:rsidP="00A10B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Облучатель ультрафиолетовый -  «Солнышко» - 1</w:t>
            </w:r>
          </w:p>
        </w:tc>
      </w:tr>
      <w:tr w:rsidR="00A10B4F" w:rsidRPr="006F2EFA" w:rsidTr="00A10B4F">
        <w:trPr>
          <w:trHeight w:val="700"/>
        </w:trPr>
        <w:tc>
          <w:tcPr>
            <w:tcW w:w="3369" w:type="dxa"/>
          </w:tcPr>
          <w:p w:rsidR="00A10B4F" w:rsidRDefault="00A10B4F" w:rsidP="0018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Процедурный кабинет</w:t>
            </w:r>
          </w:p>
        </w:tc>
        <w:tc>
          <w:tcPr>
            <w:tcW w:w="1559" w:type="dxa"/>
          </w:tcPr>
          <w:p w:rsidR="00A10B4F" w:rsidRPr="006F2EFA" w:rsidRDefault="00A10B4F" w:rsidP="00184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4643" w:type="dxa"/>
            <w:vMerge/>
          </w:tcPr>
          <w:p w:rsidR="00A10B4F" w:rsidRPr="006F2EFA" w:rsidRDefault="00A10B4F" w:rsidP="006F2EFA">
            <w:pPr>
              <w:rPr>
                <w:rFonts w:ascii="Times New Roman" w:hAnsi="Times New Roman" w:cs="Times New Roman"/>
              </w:rPr>
            </w:pPr>
          </w:p>
        </w:tc>
      </w:tr>
      <w:tr w:rsidR="00A10B4F" w:rsidRPr="006F2EFA" w:rsidTr="00A10B4F">
        <w:trPr>
          <w:trHeight w:val="701"/>
        </w:trPr>
        <w:tc>
          <w:tcPr>
            <w:tcW w:w="3369" w:type="dxa"/>
          </w:tcPr>
          <w:p w:rsidR="00A10B4F" w:rsidRDefault="00A10B4F" w:rsidP="006F2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Изолятор</w:t>
            </w:r>
          </w:p>
        </w:tc>
        <w:tc>
          <w:tcPr>
            <w:tcW w:w="1559" w:type="dxa"/>
          </w:tcPr>
          <w:p w:rsidR="00A10B4F" w:rsidRPr="006F2EFA" w:rsidRDefault="00A10B4F" w:rsidP="006F2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4643" w:type="dxa"/>
            <w:vMerge/>
          </w:tcPr>
          <w:p w:rsidR="00A10B4F" w:rsidRPr="006F2EFA" w:rsidRDefault="00A10B4F" w:rsidP="006F2EFA">
            <w:pPr>
              <w:rPr>
                <w:rFonts w:ascii="Times New Roman" w:hAnsi="Times New Roman" w:cs="Times New Roman"/>
              </w:rPr>
            </w:pPr>
          </w:p>
        </w:tc>
      </w:tr>
      <w:tr w:rsidR="00A10B4F" w:rsidRPr="006F2EFA" w:rsidTr="00A10B4F">
        <w:trPr>
          <w:trHeight w:val="700"/>
        </w:trPr>
        <w:tc>
          <w:tcPr>
            <w:tcW w:w="3369" w:type="dxa"/>
          </w:tcPr>
          <w:p w:rsidR="00A10B4F" w:rsidRDefault="00A10B4F" w:rsidP="006F2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Подсобная</w:t>
            </w:r>
          </w:p>
        </w:tc>
        <w:tc>
          <w:tcPr>
            <w:tcW w:w="1559" w:type="dxa"/>
          </w:tcPr>
          <w:p w:rsidR="00A10B4F" w:rsidRPr="006F2EFA" w:rsidRDefault="00A10B4F" w:rsidP="006F2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4643" w:type="dxa"/>
            <w:vMerge/>
          </w:tcPr>
          <w:p w:rsidR="00A10B4F" w:rsidRPr="006F2EFA" w:rsidRDefault="00A10B4F" w:rsidP="006F2EFA">
            <w:pPr>
              <w:rPr>
                <w:rFonts w:ascii="Times New Roman" w:hAnsi="Times New Roman" w:cs="Times New Roman"/>
              </w:rPr>
            </w:pPr>
          </w:p>
        </w:tc>
      </w:tr>
      <w:tr w:rsidR="00A10B4F" w:rsidRPr="006F2EFA" w:rsidTr="00A10B4F">
        <w:trPr>
          <w:trHeight w:val="701"/>
        </w:trPr>
        <w:tc>
          <w:tcPr>
            <w:tcW w:w="3369" w:type="dxa"/>
          </w:tcPr>
          <w:p w:rsidR="00A10B4F" w:rsidRDefault="00A10B4F" w:rsidP="006F2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Коридор</w:t>
            </w:r>
          </w:p>
        </w:tc>
        <w:tc>
          <w:tcPr>
            <w:tcW w:w="1559" w:type="dxa"/>
          </w:tcPr>
          <w:p w:rsidR="00A10B4F" w:rsidRDefault="00A10B4F" w:rsidP="006F2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4643" w:type="dxa"/>
            <w:vMerge/>
          </w:tcPr>
          <w:p w:rsidR="00A10B4F" w:rsidRPr="006F2EFA" w:rsidRDefault="00A10B4F" w:rsidP="006F2EFA">
            <w:pPr>
              <w:rPr>
                <w:rFonts w:ascii="Times New Roman" w:hAnsi="Times New Roman" w:cs="Times New Roman"/>
              </w:rPr>
            </w:pPr>
          </w:p>
        </w:tc>
      </w:tr>
    </w:tbl>
    <w:p w:rsidR="006F2EFA" w:rsidRPr="006F2EFA" w:rsidRDefault="006F2EFA" w:rsidP="006F2EFA">
      <w:pPr>
        <w:rPr>
          <w:rFonts w:ascii="Times New Roman" w:hAnsi="Times New Roman" w:cs="Times New Roman"/>
        </w:rPr>
      </w:pPr>
    </w:p>
    <w:p w:rsidR="006F2EFA" w:rsidRPr="006F2EFA" w:rsidRDefault="006F2EFA" w:rsidP="006F2EFA"/>
    <w:p w:rsidR="006F2EFA" w:rsidRPr="006F2EFA" w:rsidRDefault="006F2EFA" w:rsidP="006F2EFA"/>
    <w:p w:rsidR="006F2EFA" w:rsidRPr="006F2EFA" w:rsidRDefault="006F2EFA" w:rsidP="006F2EFA">
      <w:bookmarkStart w:id="0" w:name="_GoBack"/>
      <w:bookmarkEnd w:id="0"/>
    </w:p>
    <w:p w:rsidR="006F2EFA" w:rsidRPr="006F2EFA" w:rsidRDefault="006F2EFA" w:rsidP="006F2EFA"/>
    <w:p w:rsidR="006F2EFA" w:rsidRPr="006F2EFA" w:rsidRDefault="006F2EFA" w:rsidP="006F2EFA"/>
    <w:p w:rsidR="006F2EFA" w:rsidRDefault="006F2EFA" w:rsidP="006F2EFA"/>
    <w:sectPr w:rsidR="006F2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7A0"/>
    <w:rsid w:val="00370A9D"/>
    <w:rsid w:val="003907A0"/>
    <w:rsid w:val="006F2EFA"/>
    <w:rsid w:val="00A10B4F"/>
    <w:rsid w:val="00E7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2021-02-25T05:46:00Z</dcterms:created>
  <dcterms:modified xsi:type="dcterms:W3CDTF">2021-02-25T06:40:00Z</dcterms:modified>
</cp:coreProperties>
</file>